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4" w:rsidRPr="00480004" w:rsidRDefault="00480004" w:rsidP="00480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</w:t>
      </w:r>
    </w:p>
    <w:p w:rsidR="00480004" w:rsidRPr="00480004" w:rsidRDefault="00480004" w:rsidP="00480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ДОПОЛНИТЕЛЬНОГО ПРОФЕССИОНАЛЬНОГО ОБРАЗОВАНИЯ</w:t>
      </w:r>
    </w:p>
    <w:p w:rsidR="00D26D0A" w:rsidRPr="00480004" w:rsidRDefault="00480004" w:rsidP="00480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6D0A" w:rsidRPr="00480004" w:rsidRDefault="00D26D0A" w:rsidP="00D26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0004" w:rsidRPr="00480004" w:rsidRDefault="00480004" w:rsidP="004800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480004" w:rsidRPr="00480004" w:rsidRDefault="00480004" w:rsidP="004800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Ректор АНО ДПО «ЦМИ»</w:t>
      </w:r>
    </w:p>
    <w:p w:rsidR="00480004" w:rsidRPr="00480004" w:rsidRDefault="00480004" w:rsidP="004800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А.Х. </w:t>
      </w:r>
      <w:proofErr w:type="spellStart"/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Тамбиев</w:t>
      </w:r>
      <w:proofErr w:type="spellEnd"/>
    </w:p>
    <w:p w:rsidR="00480004" w:rsidRPr="00480004" w:rsidRDefault="00480004" w:rsidP="004800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0004" w:rsidRPr="00480004" w:rsidRDefault="00480004" w:rsidP="0048000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«____»</w:t>
      </w: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</w:t>
      </w:r>
      <w:r w:rsidRPr="00480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2017 г.</w:t>
      </w:r>
    </w:p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480004" w:rsidRDefault="00480004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</w:t>
      </w:r>
      <w:r w:rsidR="00A861A0"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D26D0A"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Гистероскопия</w:t>
      </w:r>
      <w:proofErr w:type="spellEnd"/>
      <w:r w:rsidRPr="00480004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480004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480004" w:rsidRDefault="00805FB9" w:rsidP="002742D3">
      <w:pPr>
        <w:pStyle w:val="Style8"/>
        <w:widowControl/>
        <w:spacing w:line="240" w:lineRule="auto"/>
        <w:ind w:left="-142"/>
      </w:pPr>
      <w:r w:rsidRPr="00480004">
        <w:rPr>
          <w:b/>
        </w:rPr>
        <w:t>Цель:</w:t>
      </w:r>
      <w:r w:rsidRPr="00480004">
        <w:t xml:space="preserve"> </w:t>
      </w:r>
      <w:r w:rsidR="009D435A" w:rsidRPr="00480004">
        <w:t>совершенствование профессиональных теоретических и практических знаний.</w:t>
      </w:r>
    </w:p>
    <w:p w:rsidR="001521BF" w:rsidRPr="00480004" w:rsidRDefault="001521BF" w:rsidP="002742D3">
      <w:pPr>
        <w:pStyle w:val="Style8"/>
        <w:widowControl/>
        <w:spacing w:line="240" w:lineRule="auto"/>
        <w:ind w:left="-142"/>
      </w:pPr>
      <w:r w:rsidRPr="00480004">
        <w:rPr>
          <w:b/>
        </w:rPr>
        <w:t>Категория слушателей:</w:t>
      </w:r>
      <w:r w:rsidRPr="00480004">
        <w:t xml:space="preserve"> </w:t>
      </w:r>
      <w:r w:rsidR="009D435A" w:rsidRPr="00480004">
        <w:t xml:space="preserve">врачи </w:t>
      </w:r>
      <w:r w:rsidR="0053769B" w:rsidRPr="00480004">
        <w:t xml:space="preserve"> акушеры-гинекологи.</w:t>
      </w:r>
    </w:p>
    <w:p w:rsidR="00805FB9" w:rsidRPr="00480004" w:rsidRDefault="00805FB9" w:rsidP="002742D3">
      <w:pPr>
        <w:pStyle w:val="Style8"/>
        <w:widowControl/>
        <w:spacing w:line="240" w:lineRule="auto"/>
        <w:ind w:left="-142"/>
      </w:pPr>
      <w:r w:rsidRPr="00480004">
        <w:rPr>
          <w:rStyle w:val="FontStyle25"/>
          <w:sz w:val="24"/>
          <w:szCs w:val="24"/>
        </w:rPr>
        <w:t xml:space="preserve">Срок обучения: </w:t>
      </w:r>
      <w:r w:rsidR="00AA183E" w:rsidRPr="00480004">
        <w:t xml:space="preserve">144 </w:t>
      </w:r>
      <w:r w:rsidRPr="00480004">
        <w:t>часа</w:t>
      </w:r>
    </w:p>
    <w:p w:rsidR="00805FB9" w:rsidRPr="00480004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480004">
        <w:rPr>
          <w:b/>
        </w:rPr>
        <w:t>Форма обучения</w:t>
      </w:r>
      <w:r w:rsidRPr="00480004">
        <w:t xml:space="preserve">: </w:t>
      </w:r>
      <w:r w:rsidR="008F096F" w:rsidRPr="0048000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8F096F" w:rsidRPr="00480004">
        <w:rPr>
          <w:bCs/>
        </w:rPr>
        <w:t>очно</w:t>
      </w:r>
      <w:proofErr w:type="spellEnd"/>
      <w:r w:rsidR="008F096F" w:rsidRPr="0048000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2742D3" w:rsidRPr="00480004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393"/>
        <w:gridCol w:w="851"/>
        <w:gridCol w:w="1134"/>
        <w:gridCol w:w="1275"/>
        <w:gridCol w:w="1705"/>
      </w:tblGrid>
      <w:tr w:rsidR="009A121B" w:rsidRPr="00480004" w:rsidTr="00480004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480004">
              <w:rPr>
                <w:rFonts w:cs="Times New Roman"/>
                <w:sz w:val="24"/>
                <w:szCs w:val="24"/>
              </w:rPr>
              <w:t>п</w:t>
            </w:r>
            <w:proofErr w:type="spellEnd"/>
            <w:r w:rsidRPr="0048000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8000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480004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480004" w:rsidTr="00480004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480004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80004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480004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480004" w:rsidTr="00480004">
        <w:trPr>
          <w:cantSplit/>
          <w:trHeight w:val="351"/>
          <w:jc w:val="center"/>
        </w:trPr>
        <w:tc>
          <w:tcPr>
            <w:tcW w:w="573" w:type="dxa"/>
          </w:tcPr>
          <w:p w:rsidR="009A121B" w:rsidRPr="00480004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3" w:type="dxa"/>
          </w:tcPr>
          <w:p w:rsidR="009A121B" w:rsidRPr="00480004" w:rsidRDefault="003F0AD0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Нормативные документы</w:t>
            </w:r>
            <w:r w:rsidR="0053769B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24A8F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Оснащение </w:t>
            </w:r>
            <w:r w:rsidR="00001B17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эндоскопической операционной.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3" w:type="dxa"/>
          </w:tcPr>
          <w:p w:rsidR="009A121B" w:rsidRPr="00480004" w:rsidRDefault="00B37C2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рабо</w:t>
            </w:r>
            <w:r w:rsidR="00AC7B65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ты эндоскопической операционной</w:t>
            </w:r>
            <w:r w:rsidR="0053769B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="00AC7B65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Оборудование и инструментарий. Техника безопасности. Дезинфекция и стерилизация. 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3" w:type="dxa"/>
          </w:tcPr>
          <w:p w:rsidR="009A121B" w:rsidRPr="00480004" w:rsidRDefault="009B69F5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Диагностическая </w:t>
            </w:r>
            <w:proofErr w:type="spellStart"/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="00E12B4A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3" w:type="dxa"/>
          </w:tcPr>
          <w:p w:rsidR="009A121B" w:rsidRPr="00480004" w:rsidRDefault="00CE27D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Показания и противопоказания </w:t>
            </w:r>
            <w:r w:rsidR="00835F60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проведению </w:t>
            </w:r>
            <w:proofErr w:type="spellStart"/>
            <w:r w:rsidR="00835F60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35F60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Обследование больных. Предоперационная подготовка</w:t>
            </w:r>
            <w:r w:rsidR="00C107FF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Ведение послеоперационного периода.</w:t>
            </w:r>
          </w:p>
        </w:tc>
        <w:tc>
          <w:tcPr>
            <w:tcW w:w="851" w:type="dxa"/>
          </w:tcPr>
          <w:p w:rsidR="009A121B" w:rsidRPr="00480004" w:rsidRDefault="0063695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9A121B" w:rsidRPr="0048000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3" w:type="dxa"/>
          </w:tcPr>
          <w:p w:rsidR="00E12B4A" w:rsidRPr="00480004" w:rsidRDefault="001464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выполнения диагностической </w:t>
            </w: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="00E12B4A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Обезболивание при </w:t>
            </w: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гистероскопических</w:t>
            </w:r>
            <w:proofErr w:type="spellEnd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операциях.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3" w:type="dxa"/>
          </w:tcPr>
          <w:p w:rsidR="009A121B" w:rsidRPr="00480004" w:rsidRDefault="003B75F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Дифференциальная диагностика органической патологии полости матки, эндометрия и цервикального канала с помощью </w:t>
            </w: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851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48000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480004" w:rsidTr="00480004">
        <w:trPr>
          <w:cantSplit/>
          <w:jc w:val="center"/>
        </w:trPr>
        <w:tc>
          <w:tcPr>
            <w:tcW w:w="573" w:type="dxa"/>
          </w:tcPr>
          <w:p w:rsidR="009A121B" w:rsidRPr="00480004" w:rsidRDefault="0017427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9A121B"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3" w:type="dxa"/>
          </w:tcPr>
          <w:p w:rsidR="009A121B" w:rsidRPr="00480004" w:rsidRDefault="00E60C64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Хирургическая </w:t>
            </w: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="00E12B4A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A121B" w:rsidRPr="00480004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9A121B" w:rsidRPr="00480004" w:rsidRDefault="00636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480004" w:rsidRDefault="00AA183E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                     </w:t>
            </w:r>
          </w:p>
        </w:tc>
        <w:tc>
          <w:tcPr>
            <w:tcW w:w="1705" w:type="dxa"/>
          </w:tcPr>
          <w:p w:rsidR="009A121B" w:rsidRPr="00480004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480004" w:rsidTr="00480004">
        <w:trPr>
          <w:cantSplit/>
          <w:jc w:val="center"/>
        </w:trPr>
        <w:tc>
          <w:tcPr>
            <w:tcW w:w="573" w:type="dxa"/>
          </w:tcPr>
          <w:p w:rsidR="00F12067" w:rsidRPr="00480004" w:rsidRDefault="00F1206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393" w:type="dxa"/>
          </w:tcPr>
          <w:p w:rsidR="00F12067" w:rsidRPr="00480004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Патология эндометрия. </w:t>
            </w: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и лечение. </w:t>
            </w: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Полипэктомия</w:t>
            </w:r>
            <w:proofErr w:type="spellEnd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абляция эндометрия.</w:t>
            </w:r>
          </w:p>
        </w:tc>
        <w:tc>
          <w:tcPr>
            <w:tcW w:w="851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F1206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F1206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F12067" w:rsidRPr="00480004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12067" w:rsidRPr="00480004" w:rsidTr="00480004">
        <w:trPr>
          <w:cantSplit/>
          <w:jc w:val="center"/>
        </w:trPr>
        <w:tc>
          <w:tcPr>
            <w:tcW w:w="573" w:type="dxa"/>
          </w:tcPr>
          <w:p w:rsidR="00F12067" w:rsidRPr="00480004" w:rsidRDefault="008C238E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393" w:type="dxa"/>
          </w:tcPr>
          <w:p w:rsidR="00F12067" w:rsidRPr="00480004" w:rsidRDefault="008C238E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Миома тела матки. Диагностика и лечение миомы тела матки. </w:t>
            </w:r>
            <w:proofErr w:type="spellStart"/>
            <w:r w:rsidR="00B31459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Аденомиоз</w:t>
            </w:r>
            <w:proofErr w:type="spellEnd"/>
            <w:r w:rsidR="00B31459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Диагностика. </w:t>
            </w:r>
          </w:p>
        </w:tc>
        <w:tc>
          <w:tcPr>
            <w:tcW w:w="851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F1206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F12067" w:rsidRPr="00480004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573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393" w:type="dxa"/>
          </w:tcPr>
          <w:p w:rsidR="002F31A7" w:rsidRPr="00480004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Воспалительные заболевания в послеродовом периоде и после операции кесарево сечение. Диагностика. Лечение. </w:t>
            </w:r>
          </w:p>
        </w:tc>
        <w:tc>
          <w:tcPr>
            <w:tcW w:w="851" w:type="dxa"/>
          </w:tcPr>
          <w:p w:rsidR="002F31A7" w:rsidRPr="00480004" w:rsidRDefault="002F31A7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3695B"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2F31A7" w:rsidRPr="00480004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F31A7" w:rsidRPr="00480004" w:rsidRDefault="0063695B" w:rsidP="003711C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2F31A7" w:rsidRPr="00480004" w:rsidRDefault="002F31A7" w:rsidP="003711C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573" w:type="dxa"/>
          </w:tcPr>
          <w:p w:rsidR="002F31A7" w:rsidRPr="00480004" w:rsidRDefault="0036082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393" w:type="dxa"/>
          </w:tcPr>
          <w:p w:rsidR="002F31A7" w:rsidRPr="00480004" w:rsidRDefault="002F31A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Гистероскопическая</w:t>
            </w:r>
            <w:proofErr w:type="spellEnd"/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картина при задержке фрагментов ВМК, неполных абортов, наличие лигатур в области рубца на матке. </w:t>
            </w:r>
          </w:p>
        </w:tc>
        <w:tc>
          <w:tcPr>
            <w:tcW w:w="851" w:type="dxa"/>
          </w:tcPr>
          <w:p w:rsidR="002F31A7" w:rsidRPr="00480004" w:rsidRDefault="0001383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2F31A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2F31A7" w:rsidRPr="00480004" w:rsidRDefault="00B33C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F31A7" w:rsidRPr="00480004" w:rsidRDefault="003E5408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4966" w:type="dxa"/>
            <w:gridSpan w:val="2"/>
          </w:tcPr>
          <w:p w:rsidR="002F31A7" w:rsidRPr="00480004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2F31A7" w:rsidRPr="00480004" w:rsidRDefault="002F31A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F31A7" w:rsidRPr="00480004" w:rsidRDefault="00480004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2F31A7" w:rsidRPr="00480004" w:rsidRDefault="002F31A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2F31A7" w:rsidRPr="00480004" w:rsidRDefault="008F096F" w:rsidP="0048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FE233D" w:rsidRPr="0048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48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2F31A7" w:rsidRPr="00480004" w:rsidTr="00480004">
        <w:trPr>
          <w:cantSplit/>
          <w:jc w:val="center"/>
        </w:trPr>
        <w:tc>
          <w:tcPr>
            <w:tcW w:w="4966" w:type="dxa"/>
            <w:gridSpan w:val="2"/>
          </w:tcPr>
          <w:p w:rsidR="002F31A7" w:rsidRPr="00480004" w:rsidRDefault="002F31A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5" w:type="dxa"/>
          </w:tcPr>
          <w:p w:rsidR="002F31A7" w:rsidRPr="00480004" w:rsidRDefault="002F31A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480004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48000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5FB9"/>
    <w:rsid w:val="000015C4"/>
    <w:rsid w:val="00001B17"/>
    <w:rsid w:val="0001383C"/>
    <w:rsid w:val="0002761E"/>
    <w:rsid w:val="00034DEE"/>
    <w:rsid w:val="00053CE8"/>
    <w:rsid w:val="0013577E"/>
    <w:rsid w:val="00137B1A"/>
    <w:rsid w:val="0014648E"/>
    <w:rsid w:val="001521BF"/>
    <w:rsid w:val="0017427B"/>
    <w:rsid w:val="001750C4"/>
    <w:rsid w:val="001A721D"/>
    <w:rsid w:val="001C4A8F"/>
    <w:rsid w:val="002742D3"/>
    <w:rsid w:val="002F0E07"/>
    <w:rsid w:val="002F31A7"/>
    <w:rsid w:val="00324A8F"/>
    <w:rsid w:val="00360827"/>
    <w:rsid w:val="003B2011"/>
    <w:rsid w:val="003B75F2"/>
    <w:rsid w:val="003E5408"/>
    <w:rsid w:val="003E5D84"/>
    <w:rsid w:val="003F0AD0"/>
    <w:rsid w:val="003F6DE0"/>
    <w:rsid w:val="00402B04"/>
    <w:rsid w:val="00422C18"/>
    <w:rsid w:val="00423970"/>
    <w:rsid w:val="00456BFC"/>
    <w:rsid w:val="00464ABB"/>
    <w:rsid w:val="0046623F"/>
    <w:rsid w:val="00480004"/>
    <w:rsid w:val="0053769B"/>
    <w:rsid w:val="0054739F"/>
    <w:rsid w:val="00626366"/>
    <w:rsid w:val="0063695B"/>
    <w:rsid w:val="00805FB9"/>
    <w:rsid w:val="00823FE8"/>
    <w:rsid w:val="00835F60"/>
    <w:rsid w:val="00873518"/>
    <w:rsid w:val="00886C34"/>
    <w:rsid w:val="008C093D"/>
    <w:rsid w:val="008C238E"/>
    <w:rsid w:val="008D6EE6"/>
    <w:rsid w:val="008E176B"/>
    <w:rsid w:val="008F096F"/>
    <w:rsid w:val="00907717"/>
    <w:rsid w:val="0091531B"/>
    <w:rsid w:val="009A121B"/>
    <w:rsid w:val="009A765B"/>
    <w:rsid w:val="009B69F5"/>
    <w:rsid w:val="009D435A"/>
    <w:rsid w:val="00A32B78"/>
    <w:rsid w:val="00A80872"/>
    <w:rsid w:val="00A861A0"/>
    <w:rsid w:val="00AA183E"/>
    <w:rsid w:val="00AC7B65"/>
    <w:rsid w:val="00AD335A"/>
    <w:rsid w:val="00AF6E89"/>
    <w:rsid w:val="00B31459"/>
    <w:rsid w:val="00B33C04"/>
    <w:rsid w:val="00B37C27"/>
    <w:rsid w:val="00B43783"/>
    <w:rsid w:val="00B67189"/>
    <w:rsid w:val="00C107FF"/>
    <w:rsid w:val="00C150EC"/>
    <w:rsid w:val="00CE27D3"/>
    <w:rsid w:val="00D26D0A"/>
    <w:rsid w:val="00D930E3"/>
    <w:rsid w:val="00DA1FDF"/>
    <w:rsid w:val="00DB6E52"/>
    <w:rsid w:val="00DF61B6"/>
    <w:rsid w:val="00E12B4A"/>
    <w:rsid w:val="00E60C64"/>
    <w:rsid w:val="00EA19AB"/>
    <w:rsid w:val="00EC2A8F"/>
    <w:rsid w:val="00F12067"/>
    <w:rsid w:val="00F93AA5"/>
    <w:rsid w:val="00FA773C"/>
    <w:rsid w:val="00FC716D"/>
    <w:rsid w:val="00FE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2016-08-26T10:51:00Z</dcterms:created>
  <dcterms:modified xsi:type="dcterms:W3CDTF">2018-06-08T07:09:00Z</dcterms:modified>
</cp:coreProperties>
</file>